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BF3D" w14:textId="38853480" w:rsidR="00505DD4" w:rsidRDefault="00505DD4" w:rsidP="00505DD4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令和３年８月作成</w:t>
      </w:r>
    </w:p>
    <w:p w14:paraId="0E9144AE" w14:textId="693BED29" w:rsidR="00505DD4" w:rsidRDefault="00505DD4" w:rsidP="00505DD4">
      <w:pPr>
        <w:ind w:firstLineChars="800" w:firstLine="1680"/>
        <w:rPr>
          <w:rFonts w:hint="eastAsia"/>
        </w:rPr>
      </w:pPr>
      <w:r>
        <w:rPr>
          <w:rFonts w:hint="eastAsia"/>
        </w:rPr>
        <w:t>令和２年度介護職員処遇改善実績報告　　　　　　　㈱サカイ</w:t>
      </w:r>
    </w:p>
    <w:p w14:paraId="76047F8E" w14:textId="77777777" w:rsidR="00505DD4" w:rsidRDefault="00505DD4" w:rsidP="00505DD4">
      <w:pPr>
        <w:rPr>
          <w:rFonts w:hint="eastAsia"/>
        </w:rPr>
      </w:pPr>
    </w:p>
    <w:p w14:paraId="259E5B35" w14:textId="77777777" w:rsidR="00505DD4" w:rsidRDefault="00505DD4" w:rsidP="00505DD4">
      <w:pPr>
        <w:rPr>
          <w:rFonts w:hint="eastAsia"/>
        </w:rPr>
      </w:pPr>
    </w:p>
    <w:p w14:paraId="471DB407" w14:textId="77777777" w:rsidR="00505DD4" w:rsidRDefault="00505DD4" w:rsidP="00505DD4">
      <w:pPr>
        <w:rPr>
          <w:rFonts w:hint="eastAsia"/>
        </w:rPr>
      </w:pPr>
    </w:p>
    <w:p w14:paraId="59905E16" w14:textId="77777777" w:rsidR="00505DD4" w:rsidRDefault="00505DD4" w:rsidP="00505DD4">
      <w:pPr>
        <w:rPr>
          <w:rFonts w:hint="eastAsia"/>
        </w:rPr>
      </w:pPr>
      <w:r>
        <w:rPr>
          <w:rFonts w:hint="eastAsia"/>
        </w:rPr>
        <w:t>（令和２年度介護職員処遇改善加算収入支払い報告）</w:t>
      </w:r>
    </w:p>
    <w:p w14:paraId="12766144" w14:textId="77777777" w:rsidR="00505DD4" w:rsidRDefault="00505DD4" w:rsidP="00505DD4">
      <w:pPr>
        <w:rPr>
          <w:rFonts w:hint="eastAsia"/>
        </w:rPr>
      </w:pPr>
      <w:r>
        <w:rPr>
          <w:rFonts w:hint="eastAsia"/>
        </w:rPr>
        <w:t>介護職員処遇改善加算総額　　　　86,574,156円</w:t>
      </w:r>
    </w:p>
    <w:p w14:paraId="627E1710" w14:textId="77777777" w:rsidR="00505DD4" w:rsidRDefault="00505DD4" w:rsidP="00505DD4">
      <w:pPr>
        <w:rPr>
          <w:rFonts w:hint="eastAsia"/>
        </w:rPr>
      </w:pPr>
      <w:r>
        <w:rPr>
          <w:rFonts w:hint="eastAsia"/>
        </w:rPr>
        <w:t>特定処遇改善加算総額　　　　　　15,921,311円</w:t>
      </w:r>
    </w:p>
    <w:p w14:paraId="1A47A4D8" w14:textId="77777777" w:rsidR="00505DD4" w:rsidRDefault="00505DD4" w:rsidP="00505DD4">
      <w:pPr>
        <w:rPr>
          <w:rFonts w:hint="eastAsia"/>
        </w:rPr>
      </w:pPr>
      <w:r>
        <w:rPr>
          <w:rFonts w:hint="eastAsia"/>
        </w:rPr>
        <w:t>職員賃金総額　　　　　　　　　639,454,798円</w:t>
      </w:r>
    </w:p>
    <w:p w14:paraId="498BB8C0" w14:textId="77777777" w:rsidR="00505DD4" w:rsidRDefault="00505DD4" w:rsidP="00505DD4">
      <w:pPr>
        <w:rPr>
          <w:rFonts w:hint="eastAsia"/>
        </w:rPr>
      </w:pPr>
      <w:r>
        <w:rPr>
          <w:rFonts w:hint="eastAsia"/>
        </w:rPr>
        <w:t xml:space="preserve">　賃金改善により年額440万を超える介護職員の数　　　２７名</w:t>
      </w:r>
    </w:p>
    <w:p w14:paraId="103B8621" w14:textId="77777777" w:rsidR="00505DD4" w:rsidRDefault="00505DD4" w:rsidP="00505DD4">
      <w:pPr>
        <w:rPr>
          <w:rFonts w:hint="eastAsia"/>
        </w:rPr>
      </w:pPr>
    </w:p>
    <w:p w14:paraId="56955470" w14:textId="77777777" w:rsidR="00505DD4" w:rsidRDefault="00505DD4" w:rsidP="00505DD4">
      <w:pPr>
        <w:rPr>
          <w:rFonts w:hint="eastAsia"/>
        </w:rPr>
      </w:pPr>
    </w:p>
    <w:p w14:paraId="39D52C39" w14:textId="77777777" w:rsidR="00505DD4" w:rsidRDefault="00505DD4" w:rsidP="00505DD4">
      <w:pPr>
        <w:rPr>
          <w:rFonts w:hint="eastAsia"/>
        </w:rPr>
      </w:pPr>
    </w:p>
    <w:p w14:paraId="420E50E3" w14:textId="77777777" w:rsidR="00505DD4" w:rsidRDefault="00505DD4" w:rsidP="00505DD4">
      <w:pPr>
        <w:rPr>
          <w:rFonts w:hint="eastAsia"/>
        </w:rPr>
      </w:pPr>
    </w:p>
    <w:p w14:paraId="3A41E790" w14:textId="77777777" w:rsidR="00505DD4" w:rsidRDefault="00505DD4" w:rsidP="00505DD4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0D5D43A7" w14:textId="77777777" w:rsidR="00505DD4" w:rsidRDefault="00505DD4" w:rsidP="00505DD4">
      <w:pPr>
        <w:rPr>
          <w:rFonts w:hint="eastAsia"/>
        </w:rPr>
      </w:pPr>
    </w:p>
    <w:p w14:paraId="736ECEDF" w14:textId="77777777" w:rsidR="007B49C0" w:rsidRDefault="00505DD4"/>
    <w:sectPr w:rsidR="007B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D4"/>
    <w:rsid w:val="000F7C9B"/>
    <w:rsid w:val="00373FE7"/>
    <w:rsid w:val="00505DD4"/>
    <w:rsid w:val="00615897"/>
    <w:rsid w:val="007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E07E2"/>
  <w15:chartTrackingRefBased/>
  <w15:docId w15:val="{9836EEFA-9E19-4AD1-898C-7ABBE21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05DD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0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ajisaiitoh@outlook.jp</dc:creator>
  <cp:keywords/>
  <dc:description/>
  <cp:lastModifiedBy>ajisaiitoh@outlook.jp</cp:lastModifiedBy>
  <cp:revision>1</cp:revision>
  <dcterms:created xsi:type="dcterms:W3CDTF">2021-08-12T03:10:00Z</dcterms:created>
  <dcterms:modified xsi:type="dcterms:W3CDTF">2021-08-12T03:12:00Z</dcterms:modified>
</cp:coreProperties>
</file>